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A5" w:rsidRPr="00422F62" w:rsidRDefault="00915B9E" w:rsidP="000C2995">
      <w:pPr>
        <w:jc w:val="left"/>
        <w:rPr>
          <w:b/>
          <w:sz w:val="28"/>
          <w:szCs w:val="28"/>
        </w:rPr>
      </w:pPr>
      <w:r w:rsidRPr="00422F62">
        <w:rPr>
          <w:rFonts w:hint="eastAsia"/>
          <w:b/>
          <w:sz w:val="28"/>
          <w:szCs w:val="28"/>
        </w:rPr>
        <w:t>참고문헌 점검표</w:t>
      </w:r>
      <w:r w:rsidR="000C2995" w:rsidRPr="00422F62">
        <w:rPr>
          <w:rFonts w:hint="eastAsia"/>
          <w:b/>
          <w:sz w:val="28"/>
          <w:szCs w:val="28"/>
        </w:rPr>
        <w:t>(Reference Checklist)</w:t>
      </w:r>
    </w:p>
    <w:p w:rsidR="00915B9E" w:rsidRDefault="00915B9E"/>
    <w:p w:rsidR="00915B9E" w:rsidRPr="000C2995" w:rsidRDefault="00915B9E">
      <w:pPr>
        <w:rPr>
          <w:u w:val="single"/>
        </w:rPr>
      </w:pPr>
      <w:r w:rsidRPr="000C2995">
        <w:rPr>
          <w:rFonts w:hint="eastAsia"/>
          <w:u w:val="single"/>
        </w:rPr>
        <w:t>논문제목</w:t>
      </w:r>
      <w:r w:rsidR="000C2995">
        <w:rPr>
          <w:rFonts w:hint="eastAsia"/>
          <w:u w:val="single"/>
        </w:rPr>
        <w:t>(Paper Title)</w:t>
      </w:r>
      <w:r w:rsidRPr="000C2995">
        <w:rPr>
          <w:rFonts w:hint="eastAsia"/>
          <w:u w:val="single"/>
        </w:rPr>
        <w:t>:</w:t>
      </w:r>
      <w:r w:rsidR="000C2995" w:rsidRPr="000C2995">
        <w:rPr>
          <w:u w:val="single"/>
        </w:rPr>
        <w:t xml:space="preserve">                                                                                </w:t>
      </w:r>
    </w:p>
    <w:p w:rsidR="00915B9E" w:rsidRPr="000C2995" w:rsidRDefault="00915B9E">
      <w:pPr>
        <w:rPr>
          <w:u w:val="single"/>
        </w:rPr>
      </w:pPr>
      <w:r w:rsidRPr="000C2995">
        <w:rPr>
          <w:rFonts w:hint="eastAsia"/>
          <w:u w:val="single"/>
        </w:rPr>
        <w:t>교신저자</w:t>
      </w:r>
      <w:r w:rsidR="000C2995">
        <w:rPr>
          <w:rFonts w:hint="eastAsia"/>
          <w:u w:val="single"/>
        </w:rPr>
        <w:t>(C</w:t>
      </w:r>
      <w:r w:rsidR="000C2995">
        <w:rPr>
          <w:u w:val="single"/>
        </w:rPr>
        <w:t>orresponding Author)</w:t>
      </w:r>
      <w:r w:rsidRPr="000C2995">
        <w:rPr>
          <w:rFonts w:hint="eastAsia"/>
          <w:u w:val="single"/>
        </w:rPr>
        <w:t>:                           서명</w:t>
      </w:r>
      <w:r w:rsidR="000C2995">
        <w:rPr>
          <w:rFonts w:hint="eastAsia"/>
          <w:u w:val="single"/>
        </w:rPr>
        <w:t>(Signature)</w:t>
      </w:r>
    </w:p>
    <w:tbl>
      <w:tblPr>
        <w:tblStyle w:val="a3"/>
        <w:tblW w:w="0" w:type="auto"/>
        <w:shd w:val="clear" w:color="auto" w:fill="D9D9D9" w:themeFill="background1" w:themeFillShade="D9"/>
        <w:tblLook w:val="04A0" w:firstRow="1" w:lastRow="0" w:firstColumn="1" w:lastColumn="0" w:noHBand="0" w:noVBand="1"/>
      </w:tblPr>
      <w:tblGrid>
        <w:gridCol w:w="9016"/>
      </w:tblGrid>
      <w:tr w:rsidR="00915B9E" w:rsidTr="00267C6E">
        <w:tc>
          <w:tcPr>
            <w:tcW w:w="9016" w:type="dxa"/>
            <w:shd w:val="clear" w:color="auto" w:fill="D9D9D9" w:themeFill="background1" w:themeFillShade="D9"/>
          </w:tcPr>
          <w:p w:rsidR="002243D3" w:rsidRDefault="00657A59" w:rsidP="00915B9E">
            <w:r>
              <w:rPr>
                <w:rFonts w:hint="eastAsia"/>
              </w:rPr>
              <w:t xml:space="preserve">1. </w:t>
            </w:r>
            <w:r w:rsidR="00A87CFE">
              <w:rPr>
                <w:rFonts w:hint="eastAsia"/>
              </w:rPr>
              <w:t>참고문헌</w:t>
            </w:r>
            <w:r>
              <w:rPr>
                <w:rFonts w:hint="eastAsia"/>
              </w:rPr>
              <w:t xml:space="preserve"> 작성</w:t>
            </w:r>
            <w:r w:rsidR="00A87CFE">
              <w:rPr>
                <w:rFonts w:hint="eastAsia"/>
              </w:rPr>
              <w:t xml:space="preserve"> 오류를 최소화 하고자 승인된 논문은</w:t>
            </w:r>
            <w:r>
              <w:rPr>
                <w:rFonts w:hint="eastAsia"/>
              </w:rPr>
              <w:t xml:space="preserve"> 출판 전</w:t>
            </w:r>
            <w:r w:rsidR="00A87CFE">
              <w:rPr>
                <w:rFonts w:hint="eastAsia"/>
              </w:rPr>
              <w:t xml:space="preserve"> 반드시 아래 표를 통해 참고 문헌 출처를 기입하여</w:t>
            </w:r>
            <w:r w:rsidR="000C2995">
              <w:rPr>
                <w:rFonts w:hint="eastAsia"/>
              </w:rPr>
              <w:t>야 합니다.</w:t>
            </w:r>
            <w:r w:rsidR="00A87CFE">
              <w:rPr>
                <w:rFonts w:hint="eastAsia"/>
              </w:rPr>
              <w:t xml:space="preserve"> </w:t>
            </w:r>
            <w:r w:rsidR="000C2995">
              <w:rPr>
                <w:rFonts w:hint="eastAsia"/>
              </w:rPr>
              <w:t>온라인으로 최종본과 함께 참고문헌 점검표도 제출 부탁 드립니다.</w:t>
            </w:r>
            <w:r w:rsidR="000C2995">
              <w:t xml:space="preserve"> </w:t>
            </w:r>
          </w:p>
          <w:p w:rsidR="00A87CFE" w:rsidRPr="00657A59" w:rsidRDefault="000C2995" w:rsidP="00915B9E">
            <w:r>
              <w:t>(</w:t>
            </w:r>
            <w:r w:rsidR="00657A59" w:rsidRPr="00657A59">
              <w:t xml:space="preserve">To minimize errors in reference writing, </w:t>
            </w:r>
            <w:r w:rsidR="00657A59">
              <w:t>reference sources of the accepted paper should</w:t>
            </w:r>
            <w:r w:rsidR="00657A59" w:rsidRPr="00657A59">
              <w:t xml:space="preserve"> be </w:t>
            </w:r>
            <w:r w:rsidR="00657A59">
              <w:t>written i</w:t>
            </w:r>
            <w:r w:rsidR="00657A59" w:rsidRPr="00657A59">
              <w:t>n the table below</w:t>
            </w:r>
            <w:r w:rsidR="00657A59">
              <w:t xml:space="preserve"> before publication.)</w:t>
            </w:r>
          </w:p>
          <w:p w:rsidR="000C2995" w:rsidRDefault="000C2995" w:rsidP="000C2995"/>
          <w:p w:rsidR="00856EB8" w:rsidRDefault="00657A59" w:rsidP="00FA075F">
            <w:r>
              <w:rPr>
                <w:rFonts w:hint="eastAsia"/>
              </w:rPr>
              <w:t xml:space="preserve">2. </w:t>
            </w:r>
            <w:r w:rsidRPr="008A6FDF">
              <w:rPr>
                <w:rFonts w:hint="eastAsia"/>
                <w:highlight w:val="yellow"/>
              </w:rPr>
              <w:t xml:space="preserve">참고문헌 </w:t>
            </w:r>
            <w:r w:rsidR="000C2995" w:rsidRPr="008A6FDF">
              <w:rPr>
                <w:rFonts w:hint="eastAsia"/>
                <w:highlight w:val="yellow"/>
              </w:rPr>
              <w:t xml:space="preserve">출처는 </w:t>
            </w:r>
            <w:r w:rsidR="000C2995" w:rsidRPr="008A6FDF">
              <w:rPr>
                <w:rFonts w:hint="eastAsia"/>
                <w:b/>
                <w:highlight w:val="yellow"/>
                <w:u w:val="single"/>
              </w:rPr>
              <w:t xml:space="preserve">DOI </w:t>
            </w:r>
            <w:r w:rsidR="00FA075F" w:rsidRPr="008A6FDF">
              <w:rPr>
                <w:rFonts w:hint="eastAsia"/>
                <w:b/>
                <w:highlight w:val="yellow"/>
                <w:u w:val="single"/>
              </w:rPr>
              <w:t>번호</w:t>
            </w:r>
            <w:r w:rsidR="00FA075F" w:rsidRPr="008A6FDF">
              <w:rPr>
                <w:rFonts w:hint="eastAsia"/>
                <w:b/>
                <w:highlight w:val="yellow"/>
              </w:rPr>
              <w:t xml:space="preserve"> 혹은 </w:t>
            </w:r>
            <w:r w:rsidR="00FA075F" w:rsidRPr="008A6FDF">
              <w:rPr>
                <w:rFonts w:hint="eastAsia"/>
                <w:b/>
                <w:highlight w:val="yellow"/>
                <w:u w:val="single"/>
              </w:rPr>
              <w:t xml:space="preserve">발행물을 확인할 수 있는 </w:t>
            </w:r>
            <w:r w:rsidR="008A6FDF" w:rsidRPr="008A6FDF">
              <w:rPr>
                <w:b/>
                <w:highlight w:val="yellow"/>
                <w:u w:val="single"/>
              </w:rPr>
              <w:t xml:space="preserve">URL </w:t>
            </w:r>
            <w:r w:rsidR="00FA075F" w:rsidRPr="008A6FDF">
              <w:rPr>
                <w:rFonts w:hint="eastAsia"/>
                <w:b/>
                <w:highlight w:val="yellow"/>
                <w:u w:val="single"/>
              </w:rPr>
              <w:t>사이트</w:t>
            </w:r>
            <w:r w:rsidR="00FA075F" w:rsidRPr="008A6FDF">
              <w:rPr>
                <w:rFonts w:hint="eastAsia"/>
                <w:highlight w:val="yellow"/>
              </w:rPr>
              <w:t>를 기본으로</w:t>
            </w:r>
            <w:r w:rsidR="000C2995" w:rsidRPr="008A6FDF">
              <w:rPr>
                <w:rFonts w:hint="eastAsia"/>
                <w:highlight w:val="yellow"/>
              </w:rPr>
              <w:t xml:space="preserve"> 합니다.</w:t>
            </w:r>
            <w:r w:rsidR="000C2995">
              <w:t xml:space="preserve"> </w:t>
            </w:r>
          </w:p>
          <w:p w:rsidR="00915B9E" w:rsidRDefault="00657A59" w:rsidP="00FA075F">
            <w:r>
              <w:t>(</w:t>
            </w:r>
            <w:r w:rsidR="00E71A16">
              <w:t xml:space="preserve">The </w:t>
            </w:r>
            <w:r w:rsidR="00FA075F">
              <w:t>(</w:t>
            </w:r>
            <w:r>
              <w:rPr>
                <w:rFonts w:hint="eastAsia"/>
              </w:rPr>
              <w:t>Refer</w:t>
            </w:r>
            <w:r w:rsidR="00E71A16">
              <w:t xml:space="preserve">ence source </w:t>
            </w:r>
            <w:r w:rsidR="00E71A16">
              <w:rPr>
                <w:rFonts w:hint="eastAsia"/>
              </w:rPr>
              <w:t>is</w:t>
            </w:r>
            <w:r>
              <w:t xml:space="preserve"> based on DOI number</w:t>
            </w:r>
            <w:r w:rsidR="00FA075F">
              <w:t xml:space="preserve"> </w:t>
            </w:r>
            <w:r w:rsidR="00FA075F">
              <w:rPr>
                <w:rFonts w:hint="eastAsia"/>
              </w:rPr>
              <w:t>or webpage link</w:t>
            </w:r>
            <w:r w:rsidR="00FA075F">
              <w:rPr>
                <w:b/>
              </w:rPr>
              <w:t>.</w:t>
            </w:r>
            <w:r w:rsidR="00FA075F">
              <w:t>)</w:t>
            </w:r>
          </w:p>
          <w:p w:rsidR="00FA075F" w:rsidRDefault="00FA075F" w:rsidP="00FA075F"/>
          <w:p w:rsidR="00FA075F" w:rsidRDefault="00FA075F" w:rsidP="00FA075F">
            <w:r>
              <w:t>3, 참고문헌은 본문에 인용순서대로 기재하되 IEEE Article Template 표기 방법을 따</w:t>
            </w:r>
            <w:r>
              <w:rPr>
                <w:rFonts w:hint="eastAsia"/>
              </w:rPr>
              <w:t>릅니다</w:t>
            </w:r>
            <w:r>
              <w:t>. 기재 방법은 아래 예와 같이 표기</w:t>
            </w:r>
            <w:r>
              <w:rPr>
                <w:rFonts w:hint="eastAsia"/>
              </w:rPr>
              <w:t>하며,</w:t>
            </w:r>
            <w:r>
              <w:t xml:space="preserve"> 주의 하여야 할 점은 books, reports, journals, handbooks, conferences, computer program, patents, and standards의 표기의 경우 이탤릭체를 사용</w:t>
            </w:r>
            <w:r>
              <w:rPr>
                <w:rFonts w:hint="eastAsia"/>
              </w:rPr>
              <w:t>합니다</w:t>
            </w:r>
            <w:r>
              <w:t>. 저자명의 경우 이름은 이니셜을 사용할 수 있으나, 성은 전체 성을 표기한다. 또한, 저자 모두의 이름을 적</w:t>
            </w:r>
            <w:r>
              <w:rPr>
                <w:rFonts w:hint="eastAsia"/>
              </w:rPr>
              <w:t>습니다</w:t>
            </w:r>
            <w:r>
              <w:t>. 본문에서 문장 중에 참고문헌 번호를 참조할 경우 ‘[번호]’ 형태를 사용</w:t>
            </w:r>
            <w:r>
              <w:rPr>
                <w:rFonts w:hint="eastAsia"/>
              </w:rPr>
              <w:t>합니다</w:t>
            </w:r>
            <w:r>
              <w:t>.</w:t>
            </w:r>
          </w:p>
          <w:p w:rsidR="00FA075F" w:rsidRPr="000630A9" w:rsidRDefault="00FA075F" w:rsidP="00FA075F">
            <w:r>
              <w:t xml:space="preserve">(References are listed in the order in which they are referenced in the paper according to the IEEE Article Template. Please see the following example references. Italics are used in the case of books, reports, journals, handbooks, conferences, computer programs, patents, and standards. The author’s last name must be spelled fully and use an initial for the first and middle names. If </w:t>
            </w:r>
            <w:r w:rsidRPr="000630A9">
              <w:t>you refer to a reference number in the text, use '[number]'.)</w:t>
            </w:r>
          </w:p>
          <w:p w:rsidR="00FA075F" w:rsidRPr="000630A9" w:rsidRDefault="00FA075F" w:rsidP="00FA075F"/>
          <w:p w:rsidR="00FA075F" w:rsidRPr="000630A9" w:rsidRDefault="002541B6" w:rsidP="00FA075F">
            <w:r w:rsidRPr="000630A9">
              <w:rPr>
                <w:i/>
                <w:iCs/>
              </w:rPr>
              <w:t>-</w:t>
            </w:r>
            <w:r w:rsidR="00482B39" w:rsidRPr="000630A9">
              <w:rPr>
                <w:i/>
                <w:iCs/>
              </w:rPr>
              <w:t xml:space="preserve"> </w:t>
            </w:r>
            <w:r w:rsidR="00FA075F" w:rsidRPr="000630A9">
              <w:rPr>
                <w:i/>
                <w:iCs/>
              </w:rPr>
              <w:t>Basic format for books:</w:t>
            </w:r>
            <w:r w:rsidR="00FA075F" w:rsidRPr="000630A9">
              <w:br/>
              <w:t xml:space="preserve">[1]A. B. Authors, “Title of chapter,” </w:t>
            </w:r>
            <w:r w:rsidR="00FA075F" w:rsidRPr="000630A9">
              <w:rPr>
                <w:i/>
                <w:iCs/>
              </w:rPr>
              <w:t>in Title of book</w:t>
            </w:r>
            <w:r w:rsidR="00FA075F" w:rsidRPr="000630A9">
              <w:t>, xth ed. Publisher, y</w:t>
            </w:r>
            <w:r w:rsidR="009E1931" w:rsidRPr="000630A9">
              <w:t>ear, ch. x, sec. x, pp. xxx-xxx</w:t>
            </w:r>
            <w:r w:rsidR="00AD6022" w:rsidRPr="000630A9">
              <w:t xml:space="preserve">, DOI: </w:t>
            </w:r>
            <w:r w:rsidR="008A6FDF" w:rsidRPr="000630A9">
              <w:t>10.XXX(DOI number)</w:t>
            </w:r>
            <w:r w:rsidR="00AD6022" w:rsidRPr="000630A9">
              <w:t xml:space="preserve"> or [Online], http://www.www.com</w:t>
            </w:r>
            <w:r w:rsidR="008A6FDF" w:rsidRPr="000630A9">
              <w:t>.</w:t>
            </w:r>
            <w:r w:rsidR="00FA075F" w:rsidRPr="000630A9">
              <w:br/>
              <w:t xml:space="preserve">[2]A. B. authors, year, month, day, </w:t>
            </w:r>
            <w:r w:rsidR="00FA075F" w:rsidRPr="000630A9">
              <w:rPr>
                <w:i/>
                <w:iCs/>
              </w:rPr>
              <w:t>Title</w:t>
            </w:r>
            <w:r w:rsidR="009E1931" w:rsidRPr="000630A9">
              <w:t xml:space="preserve"> (edition), </w:t>
            </w:r>
            <w:r w:rsidR="008A6FDF" w:rsidRPr="000630A9">
              <w:t>DOI: 10.XXX(DOI number) or [Online], http://www.www.com.</w:t>
            </w:r>
          </w:p>
          <w:p w:rsidR="00FA075F" w:rsidRPr="000630A9" w:rsidRDefault="00FA075F" w:rsidP="00FA075F">
            <w:r w:rsidRPr="000630A9">
              <w:rPr>
                <w:i/>
                <w:iCs/>
              </w:rPr>
              <w:br/>
            </w:r>
            <w:r w:rsidR="002541B6" w:rsidRPr="000630A9">
              <w:rPr>
                <w:i/>
                <w:iCs/>
              </w:rPr>
              <w:t>-</w:t>
            </w:r>
            <w:r w:rsidR="00482B39" w:rsidRPr="000630A9">
              <w:rPr>
                <w:i/>
                <w:iCs/>
              </w:rPr>
              <w:t xml:space="preserve"> </w:t>
            </w:r>
            <w:r w:rsidRPr="000630A9">
              <w:rPr>
                <w:i/>
                <w:iCs/>
              </w:rPr>
              <w:t>Basic format for Journals:</w:t>
            </w:r>
            <w:r w:rsidRPr="000630A9">
              <w:br/>
              <w:t xml:space="preserve">[1]A. B. Authors, “Title of paper,” </w:t>
            </w:r>
            <w:r w:rsidRPr="000630A9">
              <w:rPr>
                <w:i/>
                <w:iCs/>
              </w:rPr>
              <w:t>Title of Journals</w:t>
            </w:r>
            <w:r w:rsidRPr="000630A9">
              <w:t xml:space="preserve">, vol. x, no. x, pp. xxx-xxx, </w:t>
            </w:r>
            <w:r w:rsidR="009E1931" w:rsidRPr="000630A9">
              <w:t xml:space="preserve">month, year, </w:t>
            </w:r>
            <w:r w:rsidR="008A6FDF" w:rsidRPr="000630A9">
              <w:t>DOI: 10.XXX(DOI number) or [Online], http://www.www.com.</w:t>
            </w:r>
            <w:r w:rsidRPr="000630A9">
              <w:br/>
              <w:t xml:space="preserve">[2]A. B. Authors, “Title of paper,” </w:t>
            </w:r>
            <w:r w:rsidRPr="000630A9">
              <w:rPr>
                <w:i/>
                <w:iCs/>
              </w:rPr>
              <w:t>Title of Journals</w:t>
            </w:r>
            <w:r w:rsidRPr="000630A9">
              <w:t xml:space="preserve">, [Online], vol. x, no. x, pp. xxx-xxx, </w:t>
            </w:r>
            <w:r w:rsidR="008A6FDF" w:rsidRPr="000630A9">
              <w:t>DOI: 10.XXX(DOI number) or [Online], http://www.www.com.</w:t>
            </w:r>
            <w:r w:rsidRPr="000630A9">
              <w:t xml:space="preserve"> </w:t>
            </w:r>
          </w:p>
          <w:p w:rsidR="00414958" w:rsidRPr="000630A9" w:rsidRDefault="00FA075F" w:rsidP="00FA075F">
            <w:r w:rsidRPr="000630A9">
              <w:rPr>
                <w:i/>
                <w:iCs/>
              </w:rPr>
              <w:lastRenderedPageBreak/>
              <w:br/>
            </w:r>
            <w:r w:rsidR="002541B6" w:rsidRPr="000630A9">
              <w:rPr>
                <w:i/>
                <w:iCs/>
              </w:rPr>
              <w:t>-</w:t>
            </w:r>
            <w:r w:rsidR="00482B39" w:rsidRPr="000630A9">
              <w:rPr>
                <w:i/>
                <w:iCs/>
              </w:rPr>
              <w:t xml:space="preserve"> </w:t>
            </w:r>
            <w:r w:rsidRPr="000630A9">
              <w:rPr>
                <w:i/>
                <w:iCs/>
              </w:rPr>
              <w:t>Basic format for reports</w:t>
            </w:r>
            <w:r w:rsidRPr="000630A9">
              <w:br/>
              <w:t xml:space="preserve">[1]A. B. Authors, “Title of report,” </w:t>
            </w:r>
            <w:r w:rsidRPr="000630A9">
              <w:rPr>
                <w:i/>
                <w:iCs/>
              </w:rPr>
              <w:t>Title of Affiliation</w:t>
            </w:r>
            <w:r w:rsidRPr="000630A9">
              <w:t>, City of Affiliation, Country of Aff</w:t>
            </w:r>
            <w:r w:rsidR="009E1931" w:rsidRPr="000630A9">
              <w:t>iliation, Rep. xxx, month, year</w:t>
            </w:r>
            <w:r w:rsidR="00AD6022" w:rsidRPr="000630A9">
              <w:t xml:space="preserve">, </w:t>
            </w:r>
            <w:r w:rsidR="008A6FDF" w:rsidRPr="000630A9">
              <w:t>DOI: 10.XXX(DOI number) or [Online], http://www.www.com.</w:t>
            </w:r>
          </w:p>
          <w:p w:rsidR="00FA075F" w:rsidRPr="000630A9" w:rsidRDefault="00FA075F" w:rsidP="00FA075F">
            <w:r w:rsidRPr="000630A9">
              <w:t xml:space="preserve">[2]A. B. Authors, “Title of report,” </w:t>
            </w:r>
            <w:r w:rsidRPr="000630A9">
              <w:rPr>
                <w:i/>
                <w:iCs/>
              </w:rPr>
              <w:t>Title of Affiliation</w:t>
            </w:r>
            <w:r w:rsidRPr="000630A9">
              <w:t>, City of Affiliation, Country of Affiliation</w:t>
            </w:r>
            <w:r w:rsidR="00AD6022" w:rsidRPr="000630A9">
              <w:t xml:space="preserve">, </w:t>
            </w:r>
            <w:r w:rsidR="008A6FDF" w:rsidRPr="000630A9">
              <w:t>DOI: 10.XXX(DOI number) or [Online], http://www.www.com.</w:t>
            </w:r>
            <w:r w:rsidR="00AD6022" w:rsidRPr="000630A9">
              <w:t>.</w:t>
            </w:r>
          </w:p>
          <w:p w:rsidR="008A6FDF" w:rsidRPr="000630A9" w:rsidRDefault="00FA075F" w:rsidP="00FA075F">
            <w:r w:rsidRPr="000630A9">
              <w:rPr>
                <w:i/>
                <w:iCs/>
              </w:rPr>
              <w:br/>
            </w:r>
            <w:r w:rsidR="002541B6" w:rsidRPr="000630A9">
              <w:rPr>
                <w:i/>
                <w:iCs/>
              </w:rPr>
              <w:t>-</w:t>
            </w:r>
            <w:r w:rsidR="00482B39" w:rsidRPr="000630A9">
              <w:rPr>
                <w:i/>
                <w:iCs/>
              </w:rPr>
              <w:t xml:space="preserve"> </w:t>
            </w:r>
            <w:r w:rsidRPr="000630A9">
              <w:rPr>
                <w:i/>
                <w:iCs/>
              </w:rPr>
              <w:t>Basic format for handbook</w:t>
            </w:r>
            <w:r w:rsidRPr="000630A9">
              <w:br/>
              <w:t>[1]</w:t>
            </w:r>
            <w:r w:rsidRPr="000630A9">
              <w:rPr>
                <w:i/>
                <w:iCs/>
              </w:rPr>
              <w:t>Name of Handbook</w:t>
            </w:r>
            <w:r w:rsidRPr="000630A9">
              <w:t>, x ed., Name of Company, City of Company, Countr</w:t>
            </w:r>
            <w:r w:rsidR="00414958" w:rsidRPr="000630A9">
              <w:t>y of Company, year, pp. xxx-xxx</w:t>
            </w:r>
            <w:r w:rsidR="00AD6022" w:rsidRPr="000630A9">
              <w:t xml:space="preserve">, </w:t>
            </w:r>
            <w:r w:rsidR="008A6FDF" w:rsidRPr="000630A9">
              <w:t>DOI: 10.XXX(DOI number) or [Online], http://www.www.com.</w:t>
            </w:r>
            <w:r w:rsidRPr="000630A9">
              <w:br/>
              <w:t>[2]</w:t>
            </w:r>
            <w:r w:rsidRPr="000630A9">
              <w:rPr>
                <w:i/>
                <w:iCs/>
              </w:rPr>
              <w:t>Name of Handbook</w:t>
            </w:r>
            <w:r w:rsidRPr="000630A9">
              <w:t>, x ed., Name of Company, City of Company, Country of Company</w:t>
            </w:r>
            <w:r w:rsidR="00AD6022" w:rsidRPr="000630A9">
              <w:t xml:space="preserve">, </w:t>
            </w:r>
            <w:r w:rsidR="008A6FDF" w:rsidRPr="000630A9">
              <w:t>DOI: 10.XXX(DOI number) or [Online], http://www.www.com.</w:t>
            </w:r>
          </w:p>
          <w:p w:rsidR="00AD6022" w:rsidRPr="000630A9" w:rsidRDefault="00FA075F" w:rsidP="00FA075F">
            <w:r w:rsidRPr="000630A9">
              <w:rPr>
                <w:i/>
                <w:iCs/>
              </w:rPr>
              <w:br/>
            </w:r>
            <w:r w:rsidR="002541B6" w:rsidRPr="000630A9">
              <w:rPr>
                <w:i/>
                <w:iCs/>
              </w:rPr>
              <w:t>-</w:t>
            </w:r>
            <w:r w:rsidR="00482B39" w:rsidRPr="000630A9">
              <w:rPr>
                <w:i/>
                <w:iCs/>
              </w:rPr>
              <w:t xml:space="preserve"> </w:t>
            </w:r>
            <w:r w:rsidRPr="000630A9">
              <w:rPr>
                <w:i/>
                <w:iCs/>
              </w:rPr>
              <w:t>Basic format for conference proceedings</w:t>
            </w:r>
            <w:r w:rsidRPr="000630A9">
              <w:br/>
              <w:t xml:space="preserve">[1]A. B. Authors, “Title of paper,” </w:t>
            </w:r>
            <w:r w:rsidRPr="000630A9">
              <w:rPr>
                <w:i/>
                <w:iCs/>
              </w:rPr>
              <w:t>in name of conference</w:t>
            </w:r>
            <w:r w:rsidRPr="000630A9">
              <w:t>, Ci</w:t>
            </w:r>
            <w:r w:rsidR="009E1931" w:rsidRPr="000630A9">
              <w:t>ty, Country, pp</w:t>
            </w:r>
            <w:r w:rsidR="009E1931" w:rsidRPr="000630A9">
              <w:rPr>
                <w:szCs w:val="20"/>
              </w:rPr>
              <w:t>. xxx-xxx, year</w:t>
            </w:r>
            <w:r w:rsidR="008A6FDF" w:rsidRPr="000630A9">
              <w:t xml:space="preserve"> DOI: 10.XXX(DOI number) or [Online], http://www.www.com.</w:t>
            </w:r>
          </w:p>
          <w:p w:rsidR="00FA075F" w:rsidRPr="000630A9" w:rsidRDefault="00FA075F" w:rsidP="00FA075F">
            <w:r w:rsidRPr="000630A9">
              <w:rPr>
                <w:i/>
                <w:iCs/>
              </w:rPr>
              <w:br/>
            </w:r>
            <w:r w:rsidR="002541B6" w:rsidRPr="000630A9">
              <w:rPr>
                <w:i/>
                <w:iCs/>
              </w:rPr>
              <w:t>-</w:t>
            </w:r>
            <w:r w:rsidR="00482B39" w:rsidRPr="000630A9">
              <w:rPr>
                <w:i/>
                <w:iCs/>
              </w:rPr>
              <w:t xml:space="preserve"> </w:t>
            </w:r>
            <w:r w:rsidRPr="000630A9">
              <w:rPr>
                <w:i/>
                <w:iCs/>
              </w:rPr>
              <w:t>Basic format for patents</w:t>
            </w:r>
            <w:r w:rsidRPr="000630A9">
              <w:br/>
              <w:t>[1]A. B. Authors, “Title of patent,” Country Pat</w:t>
            </w:r>
            <w:r w:rsidR="00AD6022" w:rsidRPr="000630A9">
              <w:t xml:space="preserve">ent x-xxx-xxx, month, day, year, </w:t>
            </w:r>
            <w:r w:rsidR="008A6FDF" w:rsidRPr="000630A9">
              <w:t>DOI: 10.XXX(DOI number) or [Online], http://www.www.com.</w:t>
            </w:r>
          </w:p>
          <w:p w:rsidR="00FA075F" w:rsidRPr="000630A9" w:rsidRDefault="00FA075F" w:rsidP="00FA075F">
            <w:r w:rsidRPr="000630A9">
              <w:rPr>
                <w:i/>
                <w:iCs/>
              </w:rPr>
              <w:br/>
            </w:r>
            <w:r w:rsidR="002541B6" w:rsidRPr="000630A9">
              <w:rPr>
                <w:i/>
                <w:iCs/>
              </w:rPr>
              <w:t>-</w:t>
            </w:r>
            <w:r w:rsidR="00482B39" w:rsidRPr="000630A9">
              <w:rPr>
                <w:i/>
                <w:iCs/>
              </w:rPr>
              <w:t xml:space="preserve"> </w:t>
            </w:r>
            <w:r w:rsidRPr="000630A9">
              <w:rPr>
                <w:i/>
                <w:iCs/>
              </w:rPr>
              <w:t>Basic format for theses and dissertations</w:t>
            </w:r>
            <w:r w:rsidRPr="000630A9">
              <w:br/>
              <w:t>[1]A. B. authors, “Title of thesis,” M.S thesis or Ph.D. dissertation, affiliation, city of affiliatio</w:t>
            </w:r>
            <w:r w:rsidR="00857865" w:rsidRPr="000630A9">
              <w:t>n, country of affiliation, year</w:t>
            </w:r>
            <w:r w:rsidR="00AD6022" w:rsidRPr="000630A9">
              <w:t xml:space="preserve">, </w:t>
            </w:r>
            <w:r w:rsidR="008A6FDF" w:rsidRPr="000630A9">
              <w:t>DOI: 10.XXX(DOI number) or [Online], http://www.www.com.</w:t>
            </w:r>
          </w:p>
          <w:p w:rsidR="00FA075F" w:rsidRPr="000630A9" w:rsidRDefault="00FA075F" w:rsidP="00FA075F">
            <w:r w:rsidRPr="000630A9">
              <w:rPr>
                <w:i/>
                <w:iCs/>
              </w:rPr>
              <w:br/>
            </w:r>
            <w:r w:rsidR="00482B39" w:rsidRPr="000630A9">
              <w:rPr>
                <w:i/>
                <w:iCs/>
              </w:rPr>
              <w:t xml:space="preserve">- </w:t>
            </w:r>
            <w:r w:rsidRPr="000630A9">
              <w:rPr>
                <w:i/>
                <w:iCs/>
              </w:rPr>
              <w:t>Basic format for standards</w:t>
            </w:r>
            <w:r w:rsidRPr="000630A9">
              <w:br/>
              <w:t>[1]Title of S</w:t>
            </w:r>
            <w:r w:rsidR="008A6FDF" w:rsidRPr="000630A9">
              <w:t>tandard, Standard number, date, [Online], http://www.www.com.</w:t>
            </w:r>
          </w:p>
          <w:p w:rsidR="009E1931" w:rsidRPr="000630A9" w:rsidRDefault="009E1931" w:rsidP="00FA075F"/>
          <w:p w:rsidR="00FA075F" w:rsidRPr="00FA075F" w:rsidRDefault="00482B39" w:rsidP="008A6FDF">
            <w:r w:rsidRPr="000630A9">
              <w:rPr>
                <w:i/>
                <w:iCs/>
              </w:rPr>
              <w:t xml:space="preserve">- </w:t>
            </w:r>
            <w:r w:rsidR="00FA075F" w:rsidRPr="000630A9">
              <w:rPr>
                <w:i/>
                <w:iCs/>
              </w:rPr>
              <w:t>Basic format for webpages</w:t>
            </w:r>
            <w:r w:rsidR="00FA075F" w:rsidRPr="000630A9">
              <w:br/>
              <w:t xml:space="preserve">[1]A. B. authors, </w:t>
            </w:r>
            <w:r w:rsidR="00FA075F" w:rsidRPr="000630A9">
              <w:rPr>
                <w:i/>
                <w:iCs/>
              </w:rPr>
              <w:t>Title of webpages</w:t>
            </w:r>
            <w:r w:rsidR="00FA075F" w:rsidRPr="000630A9">
              <w:t xml:space="preserve">, [Online], </w:t>
            </w:r>
            <w:r w:rsidR="008A6FDF" w:rsidRPr="000630A9">
              <w:t>http://www.www.com</w:t>
            </w:r>
            <w:r w:rsidR="00FA075F" w:rsidRPr="000630A9">
              <w:t xml:space="preserve">, </w:t>
            </w:r>
            <w:r w:rsidR="008A6FDF" w:rsidRPr="000630A9">
              <w:t>Accessed: MM DD, YEAR</w:t>
            </w:r>
            <w:r w:rsidR="009E1931" w:rsidRPr="000630A9">
              <w:t xml:space="preserve">. </w:t>
            </w:r>
            <w:r w:rsidR="00FA075F" w:rsidRPr="000630A9">
              <w:t xml:space="preserve">[2]Journal of Korea Robot Society, </w:t>
            </w:r>
            <w:r w:rsidR="00FA075F" w:rsidRPr="000630A9">
              <w:rPr>
                <w:i/>
                <w:iCs/>
              </w:rPr>
              <w:t>Instructions for Authors</w:t>
            </w:r>
            <w:r w:rsidR="00FA075F" w:rsidRPr="000630A9">
              <w:t xml:space="preserve">, [Online], </w:t>
            </w:r>
            <w:r w:rsidR="008A6FDF" w:rsidRPr="000630A9">
              <w:t>http://www.www.com</w:t>
            </w:r>
            <w:r w:rsidR="009E1931" w:rsidRPr="000630A9">
              <w:t xml:space="preserve">, </w:t>
            </w:r>
            <w:r w:rsidR="008A6FDF" w:rsidRPr="000630A9">
              <w:t>Accessed: MM DD, YEAR.</w:t>
            </w:r>
          </w:p>
        </w:tc>
        <w:bookmarkStart w:id="0" w:name="_GoBack"/>
        <w:bookmarkEnd w:id="0"/>
      </w:tr>
    </w:tbl>
    <w:p w:rsidR="00915B9E" w:rsidRDefault="00915B9E"/>
    <w:tbl>
      <w:tblPr>
        <w:tblStyle w:val="a3"/>
        <w:tblW w:w="0" w:type="auto"/>
        <w:tblLook w:val="04A0" w:firstRow="1" w:lastRow="0" w:firstColumn="1" w:lastColumn="0" w:noHBand="0" w:noVBand="1"/>
      </w:tblPr>
      <w:tblGrid>
        <w:gridCol w:w="4673"/>
        <w:gridCol w:w="4343"/>
      </w:tblGrid>
      <w:tr w:rsidR="000C2995" w:rsidTr="001B3612">
        <w:tc>
          <w:tcPr>
            <w:tcW w:w="4673" w:type="dxa"/>
            <w:shd w:val="clear" w:color="auto" w:fill="D9D9D9" w:themeFill="background1" w:themeFillShade="D9"/>
          </w:tcPr>
          <w:p w:rsidR="000C2995" w:rsidRDefault="000C2995">
            <w:r>
              <w:rPr>
                <w:rFonts w:hint="eastAsia"/>
              </w:rPr>
              <w:t>논문에 기입된 참고문헌</w:t>
            </w:r>
          </w:p>
          <w:p w:rsidR="00267C6E" w:rsidRDefault="00267C6E">
            <w:r>
              <w:rPr>
                <w:rFonts w:hint="eastAsia"/>
              </w:rPr>
              <w:t>(Reference</w:t>
            </w:r>
            <w:r>
              <w:t>s</w:t>
            </w:r>
            <w:r>
              <w:rPr>
                <w:rFonts w:hint="eastAsia"/>
              </w:rPr>
              <w:t xml:space="preserve"> </w:t>
            </w:r>
            <w:r>
              <w:t>of the accepted paper)</w:t>
            </w:r>
          </w:p>
        </w:tc>
        <w:tc>
          <w:tcPr>
            <w:tcW w:w="4343" w:type="dxa"/>
            <w:shd w:val="clear" w:color="auto" w:fill="D9D9D9" w:themeFill="background1" w:themeFillShade="D9"/>
          </w:tcPr>
          <w:p w:rsidR="000C2995" w:rsidRDefault="00267C6E">
            <w:r>
              <w:rPr>
                <w:rFonts w:hint="eastAsia"/>
              </w:rPr>
              <w:t xml:space="preserve">참고문헌 </w:t>
            </w:r>
            <w:r w:rsidR="000C2995">
              <w:rPr>
                <w:rFonts w:hint="eastAsia"/>
              </w:rPr>
              <w:t>출처</w:t>
            </w:r>
          </w:p>
          <w:p w:rsidR="00267C6E" w:rsidRDefault="00267C6E">
            <w:r>
              <w:rPr>
                <w:rFonts w:hint="eastAsia"/>
              </w:rPr>
              <w:t>(Reference</w:t>
            </w:r>
            <w:r>
              <w:t xml:space="preserve"> </w:t>
            </w:r>
            <w:r w:rsidR="008A3F4C">
              <w:t>sources</w:t>
            </w:r>
            <w:r>
              <w:rPr>
                <w:rFonts w:hint="eastAsia"/>
              </w:rPr>
              <w:t>)</w:t>
            </w:r>
          </w:p>
        </w:tc>
      </w:tr>
      <w:tr w:rsidR="000C2995" w:rsidTr="001B3612">
        <w:tc>
          <w:tcPr>
            <w:tcW w:w="4673" w:type="dxa"/>
          </w:tcPr>
          <w:p w:rsidR="009E088B" w:rsidRPr="0010245E" w:rsidRDefault="000C2995" w:rsidP="00FA075F">
            <w:pPr>
              <w:wordWrap/>
              <w:adjustRightInd w:val="0"/>
              <w:jc w:val="left"/>
              <w:rPr>
                <w:rFonts w:ascii="Times New Roman" w:hAnsi="Times New Roman" w:cs="Times New Roman"/>
                <w:sz w:val="19"/>
                <w:szCs w:val="19"/>
              </w:rPr>
            </w:pPr>
            <w:r w:rsidRPr="0010245E">
              <w:rPr>
                <w:rFonts w:ascii="Times New Roman" w:hAnsi="Times New Roman" w:cs="Times New Roman"/>
                <w:sz w:val="19"/>
                <w:szCs w:val="19"/>
              </w:rPr>
              <w:t>예</w:t>
            </w:r>
            <w:r w:rsidRPr="0010245E">
              <w:rPr>
                <w:rFonts w:ascii="Times New Roman" w:hAnsi="Times New Roman" w:cs="Times New Roman"/>
                <w:sz w:val="19"/>
                <w:szCs w:val="19"/>
              </w:rPr>
              <w:t xml:space="preserve">) </w:t>
            </w:r>
            <w:r w:rsidR="003247FB" w:rsidRPr="0010245E">
              <w:rPr>
                <w:rFonts w:ascii="Times New Roman" w:hAnsi="Times New Roman" w:cs="Times New Roman"/>
                <w:kern w:val="0"/>
                <w:sz w:val="19"/>
                <w:szCs w:val="19"/>
              </w:rPr>
              <w:t xml:space="preserve">[1] T.O. Yeon. “Development of humanoid joint module for safe human-robot interaction,” </w:t>
            </w:r>
            <w:r w:rsidR="003247FB" w:rsidRPr="0010245E">
              <w:rPr>
                <w:rFonts w:ascii="Times New Roman" w:hAnsi="Times New Roman" w:cs="Times New Roman"/>
                <w:i/>
                <w:kern w:val="0"/>
                <w:sz w:val="19"/>
                <w:szCs w:val="19"/>
              </w:rPr>
              <w:t>The Journal of Korea Robotics Society</w:t>
            </w:r>
            <w:r w:rsidR="003247FB" w:rsidRPr="0010245E">
              <w:rPr>
                <w:rFonts w:ascii="Times New Roman" w:hAnsi="Times New Roman" w:cs="Times New Roman"/>
                <w:kern w:val="0"/>
                <w:sz w:val="19"/>
                <w:szCs w:val="19"/>
              </w:rPr>
              <w:t>,</w:t>
            </w:r>
            <w:r w:rsidR="00FA075F" w:rsidRPr="0010245E">
              <w:rPr>
                <w:rFonts w:ascii="Times New Roman" w:hAnsi="Times New Roman" w:cs="Times New Roman"/>
                <w:kern w:val="0"/>
                <w:sz w:val="19"/>
                <w:szCs w:val="19"/>
              </w:rPr>
              <w:t xml:space="preserve"> vol. 9</w:t>
            </w:r>
            <w:r w:rsidR="00857865" w:rsidRPr="0010245E">
              <w:rPr>
                <w:rFonts w:ascii="Times New Roman" w:hAnsi="Times New Roman" w:cs="Times New Roman"/>
                <w:color w:val="0070C0"/>
                <w:kern w:val="0"/>
                <w:sz w:val="19"/>
                <w:szCs w:val="19"/>
              </w:rPr>
              <w:t>,</w:t>
            </w:r>
            <w:r w:rsidR="00FA075F" w:rsidRPr="0010245E">
              <w:rPr>
                <w:rFonts w:ascii="Times New Roman" w:hAnsi="Times New Roman" w:cs="Times New Roman"/>
                <w:kern w:val="0"/>
                <w:sz w:val="19"/>
                <w:szCs w:val="19"/>
              </w:rPr>
              <w:t xml:space="preserve"> no. 4, pp. 264-271, 2014, DOI: </w:t>
            </w:r>
            <w:r w:rsidR="00FA075F" w:rsidRPr="0010245E">
              <w:rPr>
                <w:rFonts w:ascii="Times New Roman" w:hAnsi="Times New Roman" w:cs="Times New Roman"/>
                <w:sz w:val="19"/>
                <w:szCs w:val="19"/>
              </w:rPr>
              <w:t xml:space="preserve">10.7746/jkros.2014.9.4.264. </w:t>
            </w:r>
          </w:p>
        </w:tc>
        <w:tc>
          <w:tcPr>
            <w:tcW w:w="4343" w:type="dxa"/>
          </w:tcPr>
          <w:p w:rsidR="000C2995" w:rsidRPr="0010245E" w:rsidRDefault="001B3612">
            <w:pPr>
              <w:rPr>
                <w:rFonts w:ascii="Times New Roman" w:hAnsi="Times New Roman" w:cs="Times New Roman"/>
                <w:sz w:val="19"/>
                <w:szCs w:val="19"/>
              </w:rPr>
            </w:pPr>
            <w:r w:rsidRPr="0010245E">
              <w:rPr>
                <w:rFonts w:ascii="Times New Roman" w:hAnsi="Times New Roman" w:cs="Times New Roman"/>
                <w:sz w:val="19"/>
                <w:szCs w:val="19"/>
              </w:rPr>
              <w:t>DOI : 10.7746/jkros.2014.9.4.264</w:t>
            </w:r>
          </w:p>
        </w:tc>
      </w:tr>
      <w:tr w:rsidR="000C2995" w:rsidTr="001B3612">
        <w:tc>
          <w:tcPr>
            <w:tcW w:w="4673" w:type="dxa"/>
          </w:tcPr>
          <w:p w:rsidR="000C2995" w:rsidRPr="0010245E" w:rsidRDefault="000C2995" w:rsidP="003247FB">
            <w:pPr>
              <w:rPr>
                <w:rFonts w:ascii="Times New Roman" w:hAnsi="Times New Roman" w:cs="Times New Roman"/>
                <w:sz w:val="19"/>
                <w:szCs w:val="19"/>
              </w:rPr>
            </w:pPr>
          </w:p>
        </w:tc>
        <w:tc>
          <w:tcPr>
            <w:tcW w:w="4343" w:type="dxa"/>
          </w:tcPr>
          <w:p w:rsidR="001B3612" w:rsidRPr="0010245E" w:rsidRDefault="001B3612" w:rsidP="001B3612">
            <w:pPr>
              <w:rPr>
                <w:rFonts w:ascii="Times New Roman" w:hAnsi="Times New Roman" w:cs="Times New Roman"/>
                <w:sz w:val="19"/>
                <w:szCs w:val="19"/>
              </w:rPr>
            </w:pPr>
          </w:p>
        </w:tc>
      </w:tr>
      <w:tr w:rsidR="000C2995" w:rsidTr="001B3612">
        <w:tc>
          <w:tcPr>
            <w:tcW w:w="4673" w:type="dxa"/>
          </w:tcPr>
          <w:p w:rsidR="000C2995" w:rsidRPr="0010245E" w:rsidRDefault="000C2995">
            <w:pPr>
              <w:rPr>
                <w:sz w:val="19"/>
                <w:szCs w:val="19"/>
              </w:rPr>
            </w:pPr>
          </w:p>
        </w:tc>
        <w:tc>
          <w:tcPr>
            <w:tcW w:w="4343" w:type="dxa"/>
          </w:tcPr>
          <w:p w:rsidR="000C2995" w:rsidRPr="0010245E" w:rsidRDefault="000C2995">
            <w:pPr>
              <w:rPr>
                <w:sz w:val="19"/>
                <w:szCs w:val="19"/>
              </w:rPr>
            </w:pPr>
          </w:p>
        </w:tc>
      </w:tr>
      <w:tr w:rsidR="000C2995" w:rsidTr="001B3612">
        <w:tc>
          <w:tcPr>
            <w:tcW w:w="4673" w:type="dxa"/>
          </w:tcPr>
          <w:p w:rsidR="000C2995" w:rsidRPr="0010245E" w:rsidRDefault="000C2995">
            <w:pPr>
              <w:rPr>
                <w:sz w:val="19"/>
                <w:szCs w:val="19"/>
              </w:rPr>
            </w:pPr>
          </w:p>
        </w:tc>
        <w:tc>
          <w:tcPr>
            <w:tcW w:w="4343" w:type="dxa"/>
          </w:tcPr>
          <w:p w:rsidR="000C2995" w:rsidRPr="0010245E" w:rsidRDefault="000C2995">
            <w:pPr>
              <w:rPr>
                <w:sz w:val="19"/>
                <w:szCs w:val="19"/>
              </w:rPr>
            </w:pPr>
          </w:p>
        </w:tc>
      </w:tr>
      <w:tr w:rsidR="000C2995" w:rsidTr="001B3612">
        <w:tc>
          <w:tcPr>
            <w:tcW w:w="4673" w:type="dxa"/>
          </w:tcPr>
          <w:p w:rsidR="000C2995" w:rsidRPr="0010245E" w:rsidRDefault="000C2995" w:rsidP="003247FB">
            <w:pPr>
              <w:rPr>
                <w:sz w:val="19"/>
                <w:szCs w:val="19"/>
              </w:rPr>
            </w:pPr>
          </w:p>
        </w:tc>
        <w:tc>
          <w:tcPr>
            <w:tcW w:w="4343" w:type="dxa"/>
          </w:tcPr>
          <w:p w:rsidR="000C2995" w:rsidRPr="0010245E" w:rsidRDefault="000C2995">
            <w:pPr>
              <w:rPr>
                <w:sz w:val="19"/>
                <w:szCs w:val="19"/>
              </w:rPr>
            </w:pPr>
          </w:p>
        </w:tc>
      </w:tr>
      <w:tr w:rsidR="000C2995" w:rsidTr="001B3612">
        <w:tc>
          <w:tcPr>
            <w:tcW w:w="4673" w:type="dxa"/>
          </w:tcPr>
          <w:p w:rsidR="000C2995" w:rsidRPr="0010245E" w:rsidRDefault="000C2995">
            <w:pPr>
              <w:rPr>
                <w:sz w:val="19"/>
                <w:szCs w:val="19"/>
              </w:rPr>
            </w:pPr>
          </w:p>
        </w:tc>
        <w:tc>
          <w:tcPr>
            <w:tcW w:w="4343" w:type="dxa"/>
          </w:tcPr>
          <w:p w:rsidR="000C2995" w:rsidRPr="0010245E" w:rsidRDefault="000C2995">
            <w:pPr>
              <w:rPr>
                <w:sz w:val="19"/>
                <w:szCs w:val="19"/>
              </w:rPr>
            </w:pPr>
          </w:p>
        </w:tc>
      </w:tr>
      <w:tr w:rsidR="0007168D" w:rsidTr="001B3612">
        <w:tc>
          <w:tcPr>
            <w:tcW w:w="4673" w:type="dxa"/>
          </w:tcPr>
          <w:p w:rsidR="0007168D" w:rsidRPr="0010245E" w:rsidRDefault="0007168D">
            <w:pPr>
              <w:rPr>
                <w:sz w:val="19"/>
                <w:szCs w:val="19"/>
              </w:rPr>
            </w:pPr>
          </w:p>
        </w:tc>
        <w:tc>
          <w:tcPr>
            <w:tcW w:w="4343" w:type="dxa"/>
          </w:tcPr>
          <w:p w:rsidR="0007168D" w:rsidRPr="0010245E" w:rsidRDefault="0007168D">
            <w:pPr>
              <w:rPr>
                <w:sz w:val="19"/>
                <w:szCs w:val="19"/>
              </w:rPr>
            </w:pPr>
          </w:p>
        </w:tc>
      </w:tr>
      <w:tr w:rsidR="0007168D" w:rsidTr="001B3612">
        <w:tc>
          <w:tcPr>
            <w:tcW w:w="4673" w:type="dxa"/>
          </w:tcPr>
          <w:p w:rsidR="0007168D" w:rsidRPr="0010245E" w:rsidRDefault="0007168D">
            <w:pPr>
              <w:rPr>
                <w:sz w:val="19"/>
                <w:szCs w:val="19"/>
              </w:rPr>
            </w:pPr>
          </w:p>
        </w:tc>
        <w:tc>
          <w:tcPr>
            <w:tcW w:w="4343" w:type="dxa"/>
          </w:tcPr>
          <w:p w:rsidR="0007168D" w:rsidRPr="0010245E" w:rsidRDefault="0007168D">
            <w:pPr>
              <w:rPr>
                <w:sz w:val="19"/>
                <w:szCs w:val="19"/>
              </w:rPr>
            </w:pPr>
          </w:p>
        </w:tc>
      </w:tr>
      <w:tr w:rsidR="0007168D" w:rsidTr="001B3612">
        <w:tc>
          <w:tcPr>
            <w:tcW w:w="4673" w:type="dxa"/>
          </w:tcPr>
          <w:p w:rsidR="0007168D" w:rsidRPr="0010245E" w:rsidRDefault="0007168D">
            <w:pPr>
              <w:rPr>
                <w:sz w:val="19"/>
                <w:szCs w:val="19"/>
              </w:rPr>
            </w:pPr>
          </w:p>
        </w:tc>
        <w:tc>
          <w:tcPr>
            <w:tcW w:w="4343" w:type="dxa"/>
          </w:tcPr>
          <w:p w:rsidR="0007168D" w:rsidRPr="0010245E" w:rsidRDefault="0007168D">
            <w:pPr>
              <w:rPr>
                <w:sz w:val="19"/>
                <w:szCs w:val="19"/>
              </w:rPr>
            </w:pPr>
          </w:p>
        </w:tc>
      </w:tr>
      <w:tr w:rsidR="0007168D" w:rsidTr="001B3612">
        <w:tc>
          <w:tcPr>
            <w:tcW w:w="4673" w:type="dxa"/>
          </w:tcPr>
          <w:p w:rsidR="0007168D" w:rsidRPr="0010245E" w:rsidRDefault="0007168D">
            <w:pPr>
              <w:rPr>
                <w:sz w:val="19"/>
                <w:szCs w:val="19"/>
              </w:rPr>
            </w:pPr>
          </w:p>
        </w:tc>
        <w:tc>
          <w:tcPr>
            <w:tcW w:w="4343" w:type="dxa"/>
          </w:tcPr>
          <w:p w:rsidR="0007168D" w:rsidRPr="0010245E" w:rsidRDefault="0007168D">
            <w:pPr>
              <w:rPr>
                <w:sz w:val="19"/>
                <w:szCs w:val="19"/>
              </w:rPr>
            </w:pPr>
          </w:p>
        </w:tc>
      </w:tr>
      <w:tr w:rsidR="0007168D" w:rsidTr="001B3612">
        <w:tc>
          <w:tcPr>
            <w:tcW w:w="4673" w:type="dxa"/>
          </w:tcPr>
          <w:p w:rsidR="0007168D" w:rsidRPr="0010245E" w:rsidRDefault="0007168D">
            <w:pPr>
              <w:rPr>
                <w:sz w:val="19"/>
                <w:szCs w:val="19"/>
              </w:rPr>
            </w:pPr>
          </w:p>
        </w:tc>
        <w:tc>
          <w:tcPr>
            <w:tcW w:w="4343" w:type="dxa"/>
          </w:tcPr>
          <w:p w:rsidR="0007168D" w:rsidRPr="0010245E" w:rsidRDefault="0007168D">
            <w:pPr>
              <w:rPr>
                <w:sz w:val="19"/>
                <w:szCs w:val="19"/>
              </w:rPr>
            </w:pPr>
          </w:p>
        </w:tc>
      </w:tr>
      <w:tr w:rsidR="0007168D" w:rsidTr="001B3612">
        <w:tc>
          <w:tcPr>
            <w:tcW w:w="4673" w:type="dxa"/>
          </w:tcPr>
          <w:p w:rsidR="0007168D" w:rsidRPr="0010245E" w:rsidRDefault="0007168D">
            <w:pPr>
              <w:rPr>
                <w:sz w:val="19"/>
                <w:szCs w:val="19"/>
              </w:rPr>
            </w:pPr>
          </w:p>
        </w:tc>
        <w:tc>
          <w:tcPr>
            <w:tcW w:w="4343" w:type="dxa"/>
          </w:tcPr>
          <w:p w:rsidR="0007168D" w:rsidRPr="0010245E" w:rsidRDefault="0007168D">
            <w:pPr>
              <w:rPr>
                <w:sz w:val="19"/>
                <w:szCs w:val="19"/>
              </w:rPr>
            </w:pPr>
          </w:p>
        </w:tc>
      </w:tr>
      <w:tr w:rsidR="0007168D" w:rsidTr="001B3612">
        <w:tc>
          <w:tcPr>
            <w:tcW w:w="4673" w:type="dxa"/>
          </w:tcPr>
          <w:p w:rsidR="0007168D" w:rsidRPr="0010245E" w:rsidRDefault="0007168D">
            <w:pPr>
              <w:rPr>
                <w:sz w:val="19"/>
                <w:szCs w:val="19"/>
              </w:rPr>
            </w:pPr>
          </w:p>
        </w:tc>
        <w:tc>
          <w:tcPr>
            <w:tcW w:w="4343" w:type="dxa"/>
          </w:tcPr>
          <w:p w:rsidR="0007168D" w:rsidRPr="0010245E" w:rsidRDefault="0007168D">
            <w:pPr>
              <w:rPr>
                <w:sz w:val="19"/>
                <w:szCs w:val="19"/>
              </w:rPr>
            </w:pPr>
          </w:p>
        </w:tc>
      </w:tr>
    </w:tbl>
    <w:p w:rsidR="00915B9E" w:rsidRDefault="00915B9E"/>
    <w:sectPr w:rsidR="00915B9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8D" w:rsidRDefault="0013248D" w:rsidP="00953FEE">
      <w:pPr>
        <w:spacing w:after="0" w:line="240" w:lineRule="auto"/>
      </w:pPr>
      <w:r>
        <w:separator/>
      </w:r>
    </w:p>
  </w:endnote>
  <w:endnote w:type="continuationSeparator" w:id="0">
    <w:p w:rsidR="0013248D" w:rsidRDefault="0013248D" w:rsidP="0095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8D" w:rsidRDefault="0013248D" w:rsidP="00953FEE">
      <w:pPr>
        <w:spacing w:after="0" w:line="240" w:lineRule="auto"/>
      </w:pPr>
      <w:r>
        <w:separator/>
      </w:r>
    </w:p>
  </w:footnote>
  <w:footnote w:type="continuationSeparator" w:id="0">
    <w:p w:rsidR="0013248D" w:rsidRDefault="0013248D" w:rsidP="00953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7C23"/>
    <w:multiLevelType w:val="multilevel"/>
    <w:tmpl w:val="39DC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9E"/>
    <w:rsid w:val="00057703"/>
    <w:rsid w:val="000630A9"/>
    <w:rsid w:val="0007168D"/>
    <w:rsid w:val="000C2995"/>
    <w:rsid w:val="000C649F"/>
    <w:rsid w:val="0010245E"/>
    <w:rsid w:val="0013248D"/>
    <w:rsid w:val="001B3612"/>
    <w:rsid w:val="002243D3"/>
    <w:rsid w:val="002541B6"/>
    <w:rsid w:val="00267C6E"/>
    <w:rsid w:val="003247FB"/>
    <w:rsid w:val="00414958"/>
    <w:rsid w:val="00422F62"/>
    <w:rsid w:val="00482B39"/>
    <w:rsid w:val="00516F65"/>
    <w:rsid w:val="00657A59"/>
    <w:rsid w:val="00856EB8"/>
    <w:rsid w:val="00857865"/>
    <w:rsid w:val="008A3F4C"/>
    <w:rsid w:val="008A6FDF"/>
    <w:rsid w:val="00915B9E"/>
    <w:rsid w:val="00953FEE"/>
    <w:rsid w:val="009E088B"/>
    <w:rsid w:val="009E1931"/>
    <w:rsid w:val="00A007F4"/>
    <w:rsid w:val="00A87CFE"/>
    <w:rsid w:val="00AD6022"/>
    <w:rsid w:val="00AD7333"/>
    <w:rsid w:val="00B134CA"/>
    <w:rsid w:val="00BD30C7"/>
    <w:rsid w:val="00CA0F3F"/>
    <w:rsid w:val="00DA6A6F"/>
    <w:rsid w:val="00E24445"/>
    <w:rsid w:val="00E71A16"/>
    <w:rsid w:val="00EA2EA5"/>
    <w:rsid w:val="00F15E89"/>
    <w:rsid w:val="00F74118"/>
    <w:rsid w:val="00FA0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8C9523-EB38-42E5-97A7-FEF30272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tyle0">
    <w:name w:val="hstyle0"/>
    <w:basedOn w:val="a"/>
    <w:rsid w:val="000C2995"/>
    <w:pPr>
      <w:adjustRightInd w:val="0"/>
      <w:snapToGrid w:val="0"/>
      <w:spacing w:after="0" w:line="290" w:lineRule="auto"/>
      <w:ind w:firstLine="199"/>
    </w:pPr>
    <w:rPr>
      <w:rFonts w:ascii="Times New Roman" w:eastAsia="바탕" w:hAnsi="Times New Roman" w:cs="굴림"/>
      <w:snapToGrid w:val="0"/>
      <w:color w:val="000000"/>
      <w:spacing w:val="-8"/>
      <w:kern w:val="0"/>
      <w:sz w:val="19"/>
      <w:szCs w:val="19"/>
    </w:rPr>
  </w:style>
  <w:style w:type="character" w:styleId="a4">
    <w:name w:val="Hyperlink"/>
    <w:basedOn w:val="a0"/>
    <w:uiPriority w:val="99"/>
    <w:unhideWhenUsed/>
    <w:rsid w:val="000C2995"/>
    <w:rPr>
      <w:color w:val="0000FF"/>
      <w:u w:val="single"/>
    </w:rPr>
  </w:style>
  <w:style w:type="paragraph" w:styleId="a5">
    <w:name w:val="header"/>
    <w:basedOn w:val="a"/>
    <w:link w:val="Char"/>
    <w:uiPriority w:val="99"/>
    <w:unhideWhenUsed/>
    <w:rsid w:val="00953FEE"/>
    <w:pPr>
      <w:tabs>
        <w:tab w:val="center" w:pos="4513"/>
        <w:tab w:val="right" w:pos="9026"/>
      </w:tabs>
      <w:snapToGrid w:val="0"/>
    </w:pPr>
  </w:style>
  <w:style w:type="character" w:customStyle="1" w:styleId="Char">
    <w:name w:val="머리글 Char"/>
    <w:basedOn w:val="a0"/>
    <w:link w:val="a5"/>
    <w:uiPriority w:val="99"/>
    <w:rsid w:val="00953FEE"/>
  </w:style>
  <w:style w:type="paragraph" w:styleId="a6">
    <w:name w:val="footer"/>
    <w:basedOn w:val="a"/>
    <w:link w:val="Char0"/>
    <w:uiPriority w:val="99"/>
    <w:unhideWhenUsed/>
    <w:rsid w:val="00953FEE"/>
    <w:pPr>
      <w:tabs>
        <w:tab w:val="center" w:pos="4513"/>
        <w:tab w:val="right" w:pos="9026"/>
      </w:tabs>
      <w:snapToGrid w:val="0"/>
    </w:pPr>
  </w:style>
  <w:style w:type="character" w:customStyle="1" w:styleId="Char0">
    <w:name w:val="바닥글 Char"/>
    <w:basedOn w:val="a0"/>
    <w:link w:val="a6"/>
    <w:uiPriority w:val="99"/>
    <w:rsid w:val="00953FEE"/>
  </w:style>
  <w:style w:type="paragraph" w:styleId="a7">
    <w:name w:val="List Paragraph"/>
    <w:basedOn w:val="a"/>
    <w:uiPriority w:val="34"/>
    <w:qFormat/>
    <w:rsid w:val="002243D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7946">
      <w:bodyDiv w:val="1"/>
      <w:marLeft w:val="0"/>
      <w:marRight w:val="0"/>
      <w:marTop w:val="0"/>
      <w:marBottom w:val="0"/>
      <w:divBdr>
        <w:top w:val="none" w:sz="0" w:space="0" w:color="auto"/>
        <w:left w:val="none" w:sz="0" w:space="0" w:color="auto"/>
        <w:bottom w:val="none" w:sz="0" w:space="0" w:color="auto"/>
        <w:right w:val="none" w:sz="0" w:space="0" w:color="auto"/>
      </w:divBdr>
    </w:div>
    <w:div w:id="648556379">
      <w:bodyDiv w:val="1"/>
      <w:marLeft w:val="0"/>
      <w:marRight w:val="0"/>
      <w:marTop w:val="0"/>
      <w:marBottom w:val="0"/>
      <w:divBdr>
        <w:top w:val="none" w:sz="0" w:space="0" w:color="auto"/>
        <w:left w:val="none" w:sz="0" w:space="0" w:color="auto"/>
        <w:bottom w:val="none" w:sz="0" w:space="0" w:color="auto"/>
        <w:right w:val="none" w:sz="0" w:space="0" w:color="auto"/>
      </w:divBdr>
    </w:div>
    <w:div w:id="694964068">
      <w:bodyDiv w:val="1"/>
      <w:marLeft w:val="0"/>
      <w:marRight w:val="0"/>
      <w:marTop w:val="0"/>
      <w:marBottom w:val="0"/>
      <w:divBdr>
        <w:top w:val="none" w:sz="0" w:space="0" w:color="auto"/>
        <w:left w:val="none" w:sz="0" w:space="0" w:color="auto"/>
        <w:bottom w:val="none" w:sz="0" w:space="0" w:color="auto"/>
        <w:right w:val="none" w:sz="0" w:space="0" w:color="auto"/>
      </w:divBdr>
      <w:divsChild>
        <w:div w:id="1695769444">
          <w:marLeft w:val="0"/>
          <w:marRight w:val="0"/>
          <w:marTop w:val="0"/>
          <w:marBottom w:val="0"/>
          <w:divBdr>
            <w:top w:val="none" w:sz="0" w:space="0" w:color="auto"/>
            <w:left w:val="none" w:sz="0" w:space="0" w:color="auto"/>
            <w:bottom w:val="none" w:sz="0" w:space="0" w:color="auto"/>
            <w:right w:val="none" w:sz="0" w:space="0" w:color="auto"/>
          </w:divBdr>
          <w:divsChild>
            <w:div w:id="353772869">
              <w:marLeft w:val="0"/>
              <w:marRight w:val="0"/>
              <w:marTop w:val="0"/>
              <w:marBottom w:val="0"/>
              <w:divBdr>
                <w:top w:val="none" w:sz="0" w:space="0" w:color="auto"/>
                <w:left w:val="none" w:sz="0" w:space="0" w:color="auto"/>
                <w:bottom w:val="none" w:sz="0" w:space="0" w:color="auto"/>
                <w:right w:val="none" w:sz="0" w:space="0" w:color="auto"/>
              </w:divBdr>
              <w:divsChild>
                <w:div w:id="2783624">
                  <w:marLeft w:val="0"/>
                  <w:marRight w:val="0"/>
                  <w:marTop w:val="0"/>
                  <w:marBottom w:val="0"/>
                  <w:divBdr>
                    <w:top w:val="none" w:sz="0" w:space="0" w:color="auto"/>
                    <w:left w:val="none" w:sz="0" w:space="0" w:color="auto"/>
                    <w:bottom w:val="none" w:sz="0" w:space="0" w:color="auto"/>
                    <w:right w:val="none" w:sz="0" w:space="0" w:color="auto"/>
                  </w:divBdr>
                  <w:divsChild>
                    <w:div w:id="588852080">
                      <w:marLeft w:val="0"/>
                      <w:marRight w:val="0"/>
                      <w:marTop w:val="0"/>
                      <w:marBottom w:val="0"/>
                      <w:divBdr>
                        <w:top w:val="none" w:sz="0" w:space="0" w:color="auto"/>
                        <w:left w:val="none" w:sz="0" w:space="0" w:color="auto"/>
                        <w:bottom w:val="none" w:sz="0" w:space="0" w:color="auto"/>
                        <w:right w:val="none" w:sz="0" w:space="0" w:color="auto"/>
                      </w:divBdr>
                      <w:divsChild>
                        <w:div w:id="337655155">
                          <w:marLeft w:val="0"/>
                          <w:marRight w:val="0"/>
                          <w:marTop w:val="0"/>
                          <w:marBottom w:val="0"/>
                          <w:divBdr>
                            <w:top w:val="none" w:sz="0" w:space="0" w:color="auto"/>
                            <w:left w:val="none" w:sz="0" w:space="0" w:color="auto"/>
                            <w:bottom w:val="none" w:sz="0" w:space="0" w:color="auto"/>
                            <w:right w:val="none" w:sz="0" w:space="0" w:color="auto"/>
                          </w:divBdr>
                          <w:divsChild>
                            <w:div w:id="975376395">
                              <w:marLeft w:val="0"/>
                              <w:marRight w:val="0"/>
                              <w:marTop w:val="0"/>
                              <w:marBottom w:val="0"/>
                              <w:divBdr>
                                <w:top w:val="none" w:sz="0" w:space="0" w:color="auto"/>
                                <w:left w:val="none" w:sz="0" w:space="0" w:color="auto"/>
                                <w:bottom w:val="none" w:sz="0" w:space="0" w:color="auto"/>
                                <w:right w:val="none" w:sz="0" w:space="0" w:color="auto"/>
                              </w:divBdr>
                              <w:divsChild>
                                <w:div w:id="2112621974">
                                  <w:marLeft w:val="0"/>
                                  <w:marRight w:val="0"/>
                                  <w:marTop w:val="0"/>
                                  <w:marBottom w:val="0"/>
                                  <w:divBdr>
                                    <w:top w:val="none" w:sz="0" w:space="0" w:color="auto"/>
                                    <w:left w:val="none" w:sz="0" w:space="0" w:color="auto"/>
                                    <w:bottom w:val="none" w:sz="0" w:space="0" w:color="auto"/>
                                    <w:right w:val="none" w:sz="0" w:space="0" w:color="auto"/>
                                  </w:divBdr>
                                  <w:divsChild>
                                    <w:div w:id="1583443846">
                                      <w:marLeft w:val="60"/>
                                      <w:marRight w:val="0"/>
                                      <w:marTop w:val="0"/>
                                      <w:marBottom w:val="0"/>
                                      <w:divBdr>
                                        <w:top w:val="none" w:sz="0" w:space="0" w:color="auto"/>
                                        <w:left w:val="none" w:sz="0" w:space="0" w:color="auto"/>
                                        <w:bottom w:val="none" w:sz="0" w:space="0" w:color="auto"/>
                                        <w:right w:val="none" w:sz="0" w:space="0" w:color="auto"/>
                                      </w:divBdr>
                                      <w:divsChild>
                                        <w:div w:id="499009990">
                                          <w:marLeft w:val="0"/>
                                          <w:marRight w:val="0"/>
                                          <w:marTop w:val="0"/>
                                          <w:marBottom w:val="0"/>
                                          <w:divBdr>
                                            <w:top w:val="none" w:sz="0" w:space="0" w:color="auto"/>
                                            <w:left w:val="none" w:sz="0" w:space="0" w:color="auto"/>
                                            <w:bottom w:val="none" w:sz="0" w:space="0" w:color="auto"/>
                                            <w:right w:val="none" w:sz="0" w:space="0" w:color="auto"/>
                                          </w:divBdr>
                                          <w:divsChild>
                                            <w:div w:id="338042532">
                                              <w:marLeft w:val="0"/>
                                              <w:marRight w:val="0"/>
                                              <w:marTop w:val="0"/>
                                              <w:marBottom w:val="120"/>
                                              <w:divBdr>
                                                <w:top w:val="single" w:sz="6" w:space="0" w:color="F5F5F5"/>
                                                <w:left w:val="single" w:sz="6" w:space="0" w:color="F5F5F5"/>
                                                <w:bottom w:val="single" w:sz="6" w:space="0" w:color="F5F5F5"/>
                                                <w:right w:val="single" w:sz="6" w:space="0" w:color="F5F5F5"/>
                                              </w:divBdr>
                                              <w:divsChild>
                                                <w:div w:id="102069720">
                                                  <w:marLeft w:val="0"/>
                                                  <w:marRight w:val="0"/>
                                                  <w:marTop w:val="0"/>
                                                  <w:marBottom w:val="0"/>
                                                  <w:divBdr>
                                                    <w:top w:val="none" w:sz="0" w:space="0" w:color="auto"/>
                                                    <w:left w:val="none" w:sz="0" w:space="0" w:color="auto"/>
                                                    <w:bottom w:val="none" w:sz="0" w:space="0" w:color="auto"/>
                                                    <w:right w:val="none" w:sz="0" w:space="0" w:color="auto"/>
                                                  </w:divBdr>
                                                  <w:divsChild>
                                                    <w:div w:id="9133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292914">
      <w:bodyDiv w:val="1"/>
      <w:marLeft w:val="0"/>
      <w:marRight w:val="0"/>
      <w:marTop w:val="0"/>
      <w:marBottom w:val="0"/>
      <w:divBdr>
        <w:top w:val="none" w:sz="0" w:space="0" w:color="auto"/>
        <w:left w:val="none" w:sz="0" w:space="0" w:color="auto"/>
        <w:bottom w:val="none" w:sz="0" w:space="0" w:color="auto"/>
        <w:right w:val="none" w:sz="0" w:space="0" w:color="auto"/>
      </w:divBdr>
    </w:div>
    <w:div w:id="21262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Society Korea Robotics</dc:creator>
  <cp:keywords/>
  <dc:description/>
  <cp:lastModifiedBy>ADMIN</cp:lastModifiedBy>
  <cp:revision>3</cp:revision>
  <dcterms:created xsi:type="dcterms:W3CDTF">2022-10-27T01:55:00Z</dcterms:created>
  <dcterms:modified xsi:type="dcterms:W3CDTF">2022-10-27T05:14:00Z</dcterms:modified>
</cp:coreProperties>
</file>